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45FC" w14:textId="77777777" w:rsidR="00513896" w:rsidRDefault="000F03D1" w:rsidP="00513896">
      <w:pPr>
        <w:pStyle w:val="NormalWeb"/>
      </w:pPr>
      <w:r>
        <w:t>Employer expectations research:</w:t>
      </w:r>
      <w:r w:rsidR="00513896">
        <w:t xml:space="preserve"> </w:t>
      </w:r>
    </w:p>
    <w:p w14:paraId="345FBC1C" w14:textId="3FE6EE11" w:rsidR="00513896" w:rsidRDefault="00513896" w:rsidP="00513896">
      <w:pPr>
        <w:pStyle w:val="NormalWeb"/>
        <w:ind w:firstLine="720"/>
      </w:pPr>
      <w:r>
        <w:t xml:space="preserve">Based on </w:t>
      </w:r>
      <w:r>
        <w:t>my search for a</w:t>
      </w:r>
      <w:r>
        <w:t xml:space="preserve"> job </w:t>
      </w:r>
      <w:r>
        <w:t>as a Nurse Anesthetist</w:t>
      </w:r>
      <w:r>
        <w:t>,</w:t>
      </w:r>
      <w:r>
        <w:t xml:space="preserve"> I </w:t>
      </w:r>
      <w:r w:rsidR="00207A8C">
        <w:t>have noticed</w:t>
      </w:r>
      <w:r>
        <w:t xml:space="preserve"> that</w:t>
      </w:r>
      <w:r>
        <w:t xml:space="preserve"> employers are looking for CRNAs who can operate with a high level of independence, professionalism, and </w:t>
      </w:r>
      <w:r w:rsidR="00207A8C">
        <w:t>who are clinically confident</w:t>
      </w:r>
      <w:r>
        <w:t xml:space="preserve">. </w:t>
      </w:r>
      <w:r>
        <w:t xml:space="preserve">While I have looked at countless positions, those I have shared in this document alone </w:t>
      </w:r>
      <w:r>
        <w:t>consist</w:t>
      </w:r>
      <w:r>
        <w:t xml:space="preserve">ently </w:t>
      </w:r>
      <w:r>
        <w:t xml:space="preserve">describe responsibilities that go beyond basic nursing tasks. </w:t>
      </w:r>
      <w:r>
        <w:t>A few responsibilities employers</w:t>
      </w:r>
      <w:r>
        <w:t xml:space="preserve"> expect CRNAs to </w:t>
      </w:r>
      <w:r>
        <w:t>perform include assessing patients before procedures, administering anesthesia safely (of course), monitoring patients throughout surgery or procedures, managing recovery afterward, and responding</w:t>
      </w:r>
      <w:r>
        <w:t xml:space="preserve"> quickly during emergencies. This</w:t>
      </w:r>
      <w:r>
        <w:t>, in a nutshell, means</w:t>
      </w:r>
      <w:r>
        <w:t xml:space="preserve"> th</w:t>
      </w:r>
      <w:r>
        <w:t>at companies that are hiring for this position</w:t>
      </w:r>
      <w:r>
        <w:t xml:space="preserve"> are searching for </w:t>
      </w:r>
      <w:r w:rsidR="00207A8C">
        <w:t>individuals</w:t>
      </w:r>
      <w:r>
        <w:t xml:space="preserve"> who can think under pressure, make fast decisions, and remain calm </w:t>
      </w:r>
      <w:r w:rsidR="00207A8C">
        <w:t xml:space="preserve">during critical </w:t>
      </w:r>
      <w:r>
        <w:t>situations.</w:t>
      </w:r>
    </w:p>
    <w:p w14:paraId="57C04D38" w14:textId="51A8098A" w:rsidR="00513896" w:rsidRDefault="006B0DC2" w:rsidP="00513896">
      <w:pPr>
        <w:pStyle w:val="NormalWeb"/>
        <w:ind w:firstLine="720"/>
      </w:pPr>
      <w:r>
        <w:t>One</w:t>
      </w:r>
      <w:r w:rsidR="00513896">
        <w:t xml:space="preserve"> expectation </w:t>
      </w:r>
      <w:r>
        <w:t xml:space="preserve">that I reviewed in a lot of these job listings </w:t>
      </w:r>
      <w:r w:rsidR="00513896">
        <w:t xml:space="preserve">is teamwork. </w:t>
      </w:r>
      <w:r>
        <w:t>Almost</w:t>
      </w:r>
      <w:r w:rsidR="00513896">
        <w:t xml:space="preserve"> every employer mentioned </w:t>
      </w:r>
      <w:r>
        <w:t>the position requires working</w:t>
      </w:r>
      <w:r w:rsidR="00513896">
        <w:t xml:space="preserve"> with surgeons, anesthesiologists, nurses, and other healthcare professionals. </w:t>
      </w:r>
      <w:r>
        <w:t>In the medical field, you could be committing a life-altering act</w:t>
      </w:r>
      <w:r w:rsidR="005F5AC9">
        <w:t xml:space="preserve">, and the last thing you need is not to have a sense of trust in yourself or your team due to a </w:t>
      </w:r>
      <w:r>
        <w:t xml:space="preserve">lack of group </w:t>
      </w:r>
      <w:r w:rsidR="005F5AC9">
        <w:t>coordination</w:t>
      </w:r>
      <w:r>
        <w:t xml:space="preserve">. </w:t>
      </w:r>
      <w:r w:rsidR="005F5AC9">
        <w:t xml:space="preserve">To me, this </w:t>
      </w:r>
      <w:r w:rsidR="00513896">
        <w:t xml:space="preserve">shows that </w:t>
      </w:r>
      <w:r w:rsidR="005F5AC9">
        <w:t xml:space="preserve">an individual's </w:t>
      </w:r>
      <w:r w:rsidR="00513896">
        <w:t>personality a</w:t>
      </w:r>
      <w:r w:rsidR="005F5AC9">
        <w:t xml:space="preserve">s well as their </w:t>
      </w:r>
      <w:r w:rsidR="00513896">
        <w:t>communication skills matter</w:t>
      </w:r>
      <w:r w:rsidR="005F5AC9">
        <w:t xml:space="preserve"> almost</w:t>
      </w:r>
      <w:r w:rsidR="00513896">
        <w:t xml:space="preserve"> as much as technical </w:t>
      </w:r>
      <w:r w:rsidR="005F5AC9">
        <w:t>skills</w:t>
      </w:r>
      <w:r w:rsidR="00513896">
        <w:t xml:space="preserve">. </w:t>
      </w:r>
      <w:r w:rsidR="005F5AC9">
        <w:t>Companies</w:t>
      </w:r>
      <w:r w:rsidR="00513896">
        <w:t xml:space="preserve"> </w:t>
      </w:r>
      <w:r w:rsidR="005F5AC9">
        <w:t>want</w:t>
      </w:r>
      <w:r w:rsidR="00513896">
        <w:t xml:space="preserve"> </w:t>
      </w:r>
      <w:r w:rsidR="00FB18CB">
        <w:t>people</w:t>
      </w:r>
      <w:r w:rsidR="00513896">
        <w:t xml:space="preserve"> who can work </w:t>
      </w:r>
      <w:r w:rsidR="005F5AC9">
        <w:t>well</w:t>
      </w:r>
      <w:r w:rsidR="00513896">
        <w:t xml:space="preserve"> with </w:t>
      </w:r>
      <w:r w:rsidR="005F5AC9">
        <w:t>a variety of</w:t>
      </w:r>
      <w:r w:rsidR="00513896">
        <w:t xml:space="preserve"> personalities,</w:t>
      </w:r>
      <w:r w:rsidR="00FB18CB">
        <w:t xml:space="preserve"> people who</w:t>
      </w:r>
      <w:r w:rsidR="00513896">
        <w:t xml:space="preserve"> </w:t>
      </w:r>
      <w:r w:rsidR="005F5AC9">
        <w:t xml:space="preserve">have clear </w:t>
      </w:r>
      <w:r w:rsidR="00513896">
        <w:t>communicat</w:t>
      </w:r>
      <w:r w:rsidR="005F5AC9">
        <w:t>ion skills</w:t>
      </w:r>
      <w:r w:rsidR="00513896">
        <w:t xml:space="preserve">, </w:t>
      </w:r>
      <w:r w:rsidR="00FB18CB">
        <w:t xml:space="preserve">those who </w:t>
      </w:r>
      <w:r w:rsidR="00513896">
        <w:t xml:space="preserve">remain professional during stressful moments, and </w:t>
      </w:r>
      <w:r w:rsidR="00FB18CB">
        <w:t xml:space="preserve">individuals who </w:t>
      </w:r>
      <w:r w:rsidR="005F5AC9">
        <w:t xml:space="preserve">can </w:t>
      </w:r>
      <w:r w:rsidR="00513896">
        <w:t>contribute positively to the work environment.</w:t>
      </w:r>
    </w:p>
    <w:p w14:paraId="645B157C" w14:textId="77777777" w:rsidR="005A177C" w:rsidRDefault="00FB18CB" w:rsidP="00513896">
      <w:pPr>
        <w:pStyle w:val="NormalWeb"/>
        <w:ind w:firstLine="720"/>
      </w:pPr>
      <w:r>
        <w:t>Another expectation that repeatedly came up during my search was p</w:t>
      </w:r>
      <w:r w:rsidR="00513896">
        <w:t>atient safety and quality care</w:t>
      </w:r>
      <w:r>
        <w:t xml:space="preserve">. Safety is always a major number one goal for all companies, no matter what the field. However, as I said earlier, in the medical field, you are doing life-altering work; here, safety is </w:t>
      </w:r>
      <w:proofErr w:type="gramStart"/>
      <w:r>
        <w:t>absolutely non-negotiable</w:t>
      </w:r>
      <w:proofErr w:type="gramEnd"/>
      <w:r>
        <w:t xml:space="preserve">. Hiring managers </w:t>
      </w:r>
      <w:r w:rsidR="005A177C">
        <w:t>expect CRNAs to follow protocols carefully, look after patients closely, document accurately, and help to achieve</w:t>
      </w:r>
      <w:r w:rsidR="00513896">
        <w:t xml:space="preserve"> positive patient outcomes. Many of the </w:t>
      </w:r>
      <w:r w:rsidR="005A177C">
        <w:t xml:space="preserve">jobs </w:t>
      </w:r>
      <w:r w:rsidR="00513896">
        <w:t>post</w:t>
      </w:r>
      <w:r w:rsidR="005A177C">
        <w:t>ed</w:t>
      </w:r>
      <w:r w:rsidR="00513896">
        <w:t xml:space="preserve"> emphasized </w:t>
      </w:r>
      <w:r w:rsidR="005A177C">
        <w:t xml:space="preserve">being </w:t>
      </w:r>
      <w:r w:rsidR="00513896">
        <w:t>compassion</w:t>
      </w:r>
      <w:r w:rsidR="005A177C">
        <w:t>ate</w:t>
      </w:r>
      <w:r w:rsidR="00513896">
        <w:t xml:space="preserve">, </w:t>
      </w:r>
      <w:r w:rsidR="005A177C">
        <w:t xml:space="preserve">increasing </w:t>
      </w:r>
      <w:r w:rsidR="00513896">
        <w:t>patient satisfaction, and clinical excellence</w:t>
      </w:r>
      <w:r w:rsidR="005A177C">
        <w:t xml:space="preserve">. This </w:t>
      </w:r>
      <w:r w:rsidR="00513896">
        <w:t>sho</w:t>
      </w:r>
      <w:r w:rsidR="005A177C">
        <w:t>ws</w:t>
      </w:r>
      <w:r w:rsidR="00513896">
        <w:t xml:space="preserve"> that employers value providers who </w:t>
      </w:r>
      <w:r w:rsidR="005A177C">
        <w:t xml:space="preserve">can </w:t>
      </w:r>
      <w:r w:rsidR="00513896">
        <w:t xml:space="preserve">not only perform procedures safely but also </w:t>
      </w:r>
      <w:r w:rsidR="005A177C">
        <w:t>help</w:t>
      </w:r>
      <w:r w:rsidR="00513896">
        <w:t xml:space="preserve"> patients feel comfortable and cared for</w:t>
      </w:r>
      <w:r w:rsidR="005A177C">
        <w:t xml:space="preserve">. </w:t>
      </w:r>
    </w:p>
    <w:p w14:paraId="6E754DF9" w14:textId="71C1AF6F" w:rsidR="00513896" w:rsidRDefault="00513896" w:rsidP="00513896">
      <w:pPr>
        <w:pStyle w:val="NormalWeb"/>
        <w:ind w:firstLine="720"/>
      </w:pPr>
      <w:r>
        <w:t>Most of the jobs</w:t>
      </w:r>
      <w:r w:rsidR="00F52E47">
        <w:t xml:space="preserve"> that I </w:t>
      </w:r>
      <w:r w:rsidR="009C42AE">
        <w:t>reviewed</w:t>
      </w:r>
      <w:r>
        <w:t xml:space="preserve"> preferred candidates with </w:t>
      </w:r>
      <w:r w:rsidR="009C42AE">
        <w:t xml:space="preserve">some </w:t>
      </w:r>
      <w:r>
        <w:t xml:space="preserve">experience, especially </w:t>
      </w:r>
      <w:r w:rsidR="009C42AE">
        <w:t xml:space="preserve">candidates with </w:t>
      </w:r>
      <w:r>
        <w:t>ICU or anesthesia-related experience</w:t>
      </w:r>
      <w:r w:rsidR="009C42AE">
        <w:t xml:space="preserve">. There were a few that </w:t>
      </w:r>
      <w:r w:rsidR="0032446F">
        <w:t>did not make experience a requirement</w:t>
      </w:r>
      <w:r>
        <w:t xml:space="preserve">. Even when employers </w:t>
      </w:r>
      <w:r w:rsidR="00133019">
        <w:t>write</w:t>
      </w:r>
      <w:r>
        <w:t xml:space="preserve"> “experience preferred,” </w:t>
      </w:r>
      <w:r w:rsidR="00DA5B4D">
        <w:t xml:space="preserve">I'm certain </w:t>
      </w:r>
      <w:r>
        <w:t xml:space="preserve">they still expect applicants to demonstrate confidence, strong clinical judgment, and the ability to learn quickly. </w:t>
      </w:r>
    </w:p>
    <w:p w14:paraId="253D2E76" w14:textId="0634C002" w:rsidR="00513896" w:rsidRDefault="00513896" w:rsidP="00513896">
      <w:pPr>
        <w:pStyle w:val="NormalWeb"/>
        <w:ind w:firstLine="720"/>
      </w:pPr>
      <w:r>
        <w:t>The postings also reveal that employers expect flexibility</w:t>
      </w:r>
      <w:r w:rsidR="00A42991">
        <w:t xml:space="preserve"> </w:t>
      </w:r>
      <w:r>
        <w:t xml:space="preserve">and reliability. </w:t>
      </w:r>
      <w:r w:rsidR="00415BB4">
        <w:t xml:space="preserve">Nurse </w:t>
      </w:r>
      <w:r w:rsidR="003164CA">
        <w:t>Anesthetist</w:t>
      </w:r>
      <w:r w:rsidR="00C93DC9">
        <w:t>s</w:t>
      </w:r>
      <w:r>
        <w:t xml:space="preserve"> m</w:t>
      </w:r>
      <w:r w:rsidR="00C93DC9">
        <w:t>ost likel</w:t>
      </w:r>
      <w:r w:rsidR="00E227FB">
        <w:t>y</w:t>
      </w:r>
      <w:r>
        <w:t xml:space="preserve"> work long shifts,</w:t>
      </w:r>
      <w:r w:rsidR="00E227FB">
        <w:t xml:space="preserve"> where they are</w:t>
      </w:r>
      <w:r>
        <w:t xml:space="preserve"> stand</w:t>
      </w:r>
      <w:r w:rsidR="00E227FB">
        <w:t xml:space="preserve">ing </w:t>
      </w:r>
      <w:r>
        <w:t>for extended periods</w:t>
      </w:r>
      <w:r w:rsidR="00EA1108">
        <w:t xml:space="preserve"> of time</w:t>
      </w:r>
      <w:r w:rsidR="00002A76">
        <w:t>,</w:t>
      </w:r>
      <w:r w:rsidR="000D3DC4">
        <w:t xml:space="preserve"> </w:t>
      </w:r>
      <w:r w:rsidR="00E71CA8">
        <w:t>while</w:t>
      </w:r>
      <w:r w:rsidR="00EA1108">
        <w:t xml:space="preserve"> having to</w:t>
      </w:r>
      <w:r>
        <w:t xml:space="preserve"> manage multiple procedures in one day</w:t>
      </w:r>
      <w:r w:rsidR="00002A76">
        <w:t>.</w:t>
      </w:r>
      <w:r w:rsidR="00E71CA8">
        <w:t xml:space="preserve"> </w:t>
      </w:r>
      <w:proofErr w:type="gramStart"/>
      <w:r w:rsidR="00E71CA8">
        <w:t>This being said</w:t>
      </w:r>
      <w:r w:rsidR="00A42991">
        <w:t>,</w:t>
      </w:r>
      <w:r w:rsidR="00E71CA8">
        <w:t xml:space="preserve"> </w:t>
      </w:r>
      <w:r w:rsidR="00D12A1D">
        <w:t>ha</w:t>
      </w:r>
      <w:r w:rsidR="00676450">
        <w:t>ving</w:t>
      </w:r>
      <w:proofErr w:type="gramEnd"/>
      <w:r w:rsidR="00676450">
        <w:t xml:space="preserve"> stamina was also an expectation for</w:t>
      </w:r>
      <w:r w:rsidR="00A42991">
        <w:t xml:space="preserve"> the job position.</w:t>
      </w:r>
      <w:r w:rsidR="00002A76">
        <w:t xml:space="preserve"> </w:t>
      </w:r>
      <w:r>
        <w:t>Employers want people who can maintain focus, stay organized, and consistently perform well under pressure. Being punctual, dependable, and able to handle demanding workloads seems extremely important in this field.</w:t>
      </w:r>
    </w:p>
    <w:p w14:paraId="6700FA4B" w14:textId="2FEF6057" w:rsidR="00513896" w:rsidRDefault="00D31CBF" w:rsidP="00F72C76">
      <w:pPr>
        <w:pStyle w:val="NormalWeb"/>
        <w:ind w:firstLine="720"/>
      </w:pPr>
      <w:r>
        <w:t>To sum it up</w:t>
      </w:r>
      <w:r w:rsidR="002121D5">
        <w:t>,</w:t>
      </w:r>
      <w:r w:rsidR="00513896">
        <w:t xml:space="preserve"> </w:t>
      </w:r>
      <w:r w:rsidR="001E6372">
        <w:t>after</w:t>
      </w:r>
      <w:r w:rsidR="002121D5">
        <w:t xml:space="preserve"> </w:t>
      </w:r>
      <w:r w:rsidR="00FC75C2">
        <w:t xml:space="preserve">reviewing </w:t>
      </w:r>
      <w:r w:rsidR="00513896">
        <w:t>these job</w:t>
      </w:r>
      <w:r w:rsidR="002121D5">
        <w:t xml:space="preserve"> listings</w:t>
      </w:r>
      <w:r w:rsidR="001E6372">
        <w:t>,</w:t>
      </w:r>
      <w:r w:rsidR="00513896">
        <w:t xml:space="preserve"> </w:t>
      </w:r>
      <w:r w:rsidR="00FC75C2">
        <w:t xml:space="preserve">I can conclude that </w:t>
      </w:r>
      <w:r w:rsidR="00513896">
        <w:t xml:space="preserve">employers want CRNAs who are clinically strong, emotionally mature, dependable, efficient, and able to provide </w:t>
      </w:r>
      <w:r w:rsidR="00513896">
        <w:lastRenderedPageBreak/>
        <w:t>patient</w:t>
      </w:r>
      <w:r w:rsidR="00FC75C2">
        <w:t>s with safe</w:t>
      </w:r>
      <w:r w:rsidR="00513896">
        <w:t xml:space="preserve"> care while working effectively within a team. T</w:t>
      </w:r>
      <w:r w:rsidR="007E1DCB">
        <w:t>o these employers</w:t>
      </w:r>
      <w:r w:rsidR="00112B40">
        <w:t>,</w:t>
      </w:r>
      <w:r w:rsidR="007E1DCB">
        <w:t xml:space="preserve"> an</w:t>
      </w:r>
      <w:r w:rsidR="00513896">
        <w:t xml:space="preserve"> ideal candidate is someone who can handle pressure confidently, communicate professionally, and consistently deliver high-quality care in fast-paced healthcare environments.</w:t>
      </w:r>
    </w:p>
    <w:p w14:paraId="2556C230" w14:textId="2B8F0DBA" w:rsidR="000F03D1" w:rsidRDefault="000F03D1"/>
    <w:p w14:paraId="1C8FC8B0" w14:textId="04E666DA" w:rsidR="00106599" w:rsidRDefault="000F03D1">
      <w:r>
        <w:t xml:space="preserve"> </w:t>
      </w:r>
    </w:p>
    <w:p w14:paraId="2DC362A8" w14:textId="77777777" w:rsidR="0013524E" w:rsidRDefault="0013524E"/>
    <w:p w14:paraId="74B9BF0D" w14:textId="0A0DFCAC" w:rsidR="0013524E" w:rsidRDefault="0013524E">
      <w:r>
        <w:br w:type="page"/>
      </w:r>
    </w:p>
    <w:p w14:paraId="006F6A14" w14:textId="23467530" w:rsidR="0013524E" w:rsidRDefault="0013524E">
      <w:r>
        <w:rPr>
          <w:noProof/>
        </w:rPr>
        <w:drawing>
          <wp:inline distT="0" distB="0" distL="0" distR="0" wp14:anchorId="610A865B" wp14:editId="6124AF40">
            <wp:extent cx="5920105" cy="8229600"/>
            <wp:effectExtent l="0" t="0" r="4445" b="0"/>
            <wp:docPr id="212255440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54409" name="Picture 21225544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1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drawing>
          <wp:inline distT="0" distB="0" distL="0" distR="0" wp14:anchorId="5D5DD6F7" wp14:editId="64EB969E">
            <wp:extent cx="5943600" cy="5984240"/>
            <wp:effectExtent l="0" t="0" r="0" b="0"/>
            <wp:docPr id="1191966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6633" name="Picture 1191966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5CDD" w14:textId="5668EF67" w:rsidR="00106599" w:rsidRDefault="0013524E">
      <w:r>
        <w:rPr>
          <w:noProof/>
        </w:rPr>
        <w:drawing>
          <wp:inline distT="0" distB="0" distL="0" distR="0" wp14:anchorId="12B51BF6" wp14:editId="034B911C">
            <wp:extent cx="5943600" cy="8053705"/>
            <wp:effectExtent l="0" t="0" r="0" b="4445"/>
            <wp:docPr id="15366921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92152" name="Picture 153669215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5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6599">
        <w:br w:type="page"/>
      </w:r>
    </w:p>
    <w:p w14:paraId="6043281F" w14:textId="6B9DD1F9" w:rsidR="0013524E" w:rsidRDefault="0013524E">
      <w:r>
        <w:rPr>
          <w:noProof/>
        </w:rPr>
        <w:drawing>
          <wp:anchor distT="0" distB="0" distL="114300" distR="114300" simplePos="0" relativeHeight="251659264" behindDoc="0" locked="0" layoutInCell="1" allowOverlap="1" wp14:anchorId="43E72095" wp14:editId="13469B4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3180" cy="7666355"/>
            <wp:effectExtent l="0" t="0" r="7620" b="0"/>
            <wp:wrapSquare wrapText="bothSides"/>
            <wp:docPr id="11935165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74598" name="Picture 11710745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766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5A291" w14:textId="06DD1C92" w:rsidR="0013524E" w:rsidRDefault="0013524E">
      <w:r>
        <w:br w:type="page"/>
      </w:r>
    </w:p>
    <w:p w14:paraId="2DFAADB3" w14:textId="6014AD4F" w:rsidR="000F03D1" w:rsidRDefault="0013524E">
      <w:r>
        <w:rPr>
          <w:noProof/>
        </w:rPr>
        <w:drawing>
          <wp:anchor distT="0" distB="0" distL="114300" distR="114300" simplePos="0" relativeHeight="251657216" behindDoc="0" locked="0" layoutInCell="1" allowOverlap="1" wp14:anchorId="2307A02E" wp14:editId="21C78DC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608320" cy="6713220"/>
            <wp:effectExtent l="0" t="0" r="0" b="0"/>
            <wp:wrapSquare wrapText="bothSides"/>
            <wp:docPr id="1495905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905154" name="Picture 14959051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671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0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D1"/>
    <w:rsid w:val="00002A76"/>
    <w:rsid w:val="00037273"/>
    <w:rsid w:val="000D3DC4"/>
    <w:rsid w:val="000F03D1"/>
    <w:rsid w:val="00106599"/>
    <w:rsid w:val="00112B40"/>
    <w:rsid w:val="00133019"/>
    <w:rsid w:val="0013524E"/>
    <w:rsid w:val="001E6372"/>
    <w:rsid w:val="00207A8C"/>
    <w:rsid w:val="002121D5"/>
    <w:rsid w:val="00272B98"/>
    <w:rsid w:val="003164CA"/>
    <w:rsid w:val="0032446F"/>
    <w:rsid w:val="00352853"/>
    <w:rsid w:val="00415BB4"/>
    <w:rsid w:val="00513896"/>
    <w:rsid w:val="005A177C"/>
    <w:rsid w:val="005F5AC9"/>
    <w:rsid w:val="00676450"/>
    <w:rsid w:val="00685854"/>
    <w:rsid w:val="006B0DC2"/>
    <w:rsid w:val="007E1DCB"/>
    <w:rsid w:val="009C42AE"/>
    <w:rsid w:val="00A42991"/>
    <w:rsid w:val="00C160E2"/>
    <w:rsid w:val="00C51703"/>
    <w:rsid w:val="00C93DC9"/>
    <w:rsid w:val="00D12A1D"/>
    <w:rsid w:val="00D31CBF"/>
    <w:rsid w:val="00DA5B4D"/>
    <w:rsid w:val="00E227FB"/>
    <w:rsid w:val="00E71CA8"/>
    <w:rsid w:val="00EA1108"/>
    <w:rsid w:val="00F52E47"/>
    <w:rsid w:val="00F72C76"/>
    <w:rsid w:val="00FB18CB"/>
    <w:rsid w:val="00FC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EA52"/>
  <w15:chartTrackingRefBased/>
  <w15:docId w15:val="{3045722C-37D9-47D8-A30A-BB638612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3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51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Emonie Thompson</dc:creator>
  <cp:keywords/>
  <dc:description/>
  <cp:lastModifiedBy>Emonie Thompson</cp:lastModifiedBy>
  <cp:revision>2</cp:revision>
  <cp:lastPrinted>2026-05-14T06:07:00Z</cp:lastPrinted>
  <dcterms:created xsi:type="dcterms:W3CDTF">2026-05-14T06:12:00Z</dcterms:created>
  <dcterms:modified xsi:type="dcterms:W3CDTF">2026-05-14T06:12:00Z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a9af71b9-d98d-4ae3-a6be-dbc7d211b756</vt:lpwstr>
  </property>
</Properties>
</file>